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60" w:rsidRPr="002B5C60" w:rsidRDefault="002B5C60" w:rsidP="002B5C60">
      <w:pPr>
        <w:pStyle w:val="Leipteksti"/>
        <w:rPr>
          <w:b/>
          <w:sz w:val="36"/>
          <w:szCs w:val="36"/>
        </w:rPr>
      </w:pPr>
      <w:r w:rsidRPr="002B5C60">
        <w:rPr>
          <w:b/>
          <w:sz w:val="36"/>
          <w:szCs w:val="36"/>
        </w:rPr>
        <w:t>Päihdeneuvoja</w:t>
      </w:r>
      <w:r w:rsidR="000579AD" w:rsidRPr="002B5C60">
        <w:rPr>
          <w:b/>
          <w:sz w:val="36"/>
          <w:szCs w:val="36"/>
        </w:rPr>
        <w:t>kurssin tutustumisharjo</w:t>
      </w:r>
      <w:r w:rsidR="000579AD" w:rsidRPr="002B5C60">
        <w:rPr>
          <w:b/>
          <w:sz w:val="36"/>
          <w:szCs w:val="36"/>
        </w:rPr>
        <w:t>i</w:t>
      </w:r>
      <w:r w:rsidR="000579AD" w:rsidRPr="002B5C60">
        <w:rPr>
          <w:b/>
          <w:sz w:val="36"/>
          <w:szCs w:val="36"/>
        </w:rPr>
        <w:t>tus:</w:t>
      </w:r>
    </w:p>
    <w:p w:rsidR="002B5C60" w:rsidRDefault="002B5C60" w:rsidP="002B5C60">
      <w:pPr>
        <w:pStyle w:val="Leipteksti"/>
        <w:rPr>
          <w:b/>
          <w:sz w:val="40"/>
          <w:szCs w:val="40"/>
        </w:rPr>
      </w:pPr>
    </w:p>
    <w:p w:rsidR="000579AD" w:rsidRPr="002B5C60" w:rsidRDefault="000579AD" w:rsidP="002B5C60">
      <w:pPr>
        <w:pStyle w:val="Leipteksti"/>
        <w:rPr>
          <w:b/>
          <w:sz w:val="40"/>
          <w:szCs w:val="40"/>
        </w:rPr>
      </w:pPr>
      <w:proofErr w:type="spellStart"/>
      <w:r w:rsidRPr="002B5C60">
        <w:rPr>
          <w:b/>
          <w:sz w:val="40"/>
          <w:szCs w:val="40"/>
        </w:rPr>
        <w:t>Piggy</w:t>
      </w:r>
      <w:proofErr w:type="spellEnd"/>
      <w:r w:rsidRPr="002B5C60">
        <w:rPr>
          <w:b/>
          <w:sz w:val="40"/>
          <w:szCs w:val="40"/>
        </w:rPr>
        <w:t xml:space="preserve"> ja </w:t>
      </w:r>
      <w:proofErr w:type="spellStart"/>
      <w:r w:rsidRPr="002B5C60">
        <w:rPr>
          <w:b/>
          <w:sz w:val="40"/>
          <w:szCs w:val="40"/>
        </w:rPr>
        <w:t>Kermit</w:t>
      </w:r>
      <w:proofErr w:type="spellEnd"/>
    </w:p>
    <w:p w:rsidR="000579AD" w:rsidRDefault="000579AD" w:rsidP="000579AD">
      <w:pPr>
        <w:rPr>
          <w:rFonts w:ascii="Verdana" w:hAnsi="Verdana"/>
          <w:sz w:val="28"/>
        </w:rPr>
      </w:pPr>
    </w:p>
    <w:p w:rsidR="000579AD" w:rsidRDefault="000579AD" w:rsidP="000579AD">
      <w:pPr>
        <w:rPr>
          <w:rFonts w:ascii="Verdana" w:hAnsi="Verdana"/>
          <w:sz w:val="28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 xml:space="preserve">Ota mukaasi kaksi nimettyä maskottia (tässä </w:t>
      </w:r>
      <w:proofErr w:type="spellStart"/>
      <w:r w:rsidRPr="002B5C60">
        <w:rPr>
          <w:rFonts w:ascii="Verdana" w:hAnsi="Verdana"/>
        </w:rPr>
        <w:t>Piggy</w:t>
      </w:r>
      <w:proofErr w:type="spellEnd"/>
      <w:r w:rsidRPr="002B5C60">
        <w:rPr>
          <w:rFonts w:ascii="Verdana" w:hAnsi="Verdana"/>
        </w:rPr>
        <w:t xml:space="preserve"> ja </w:t>
      </w:r>
      <w:proofErr w:type="spellStart"/>
      <w:r w:rsidRPr="002B5C60">
        <w:rPr>
          <w:rFonts w:ascii="Verdana" w:hAnsi="Verdana"/>
        </w:rPr>
        <w:t>Kermit</w:t>
      </w:r>
      <w:proofErr w:type="spellEnd"/>
      <w:r w:rsidRPr="002B5C60">
        <w:rPr>
          <w:rFonts w:ascii="Verdana" w:hAnsi="Verdana"/>
        </w:rPr>
        <w:t>) ja kerro ry</w:t>
      </w:r>
      <w:r w:rsidRPr="002B5C60">
        <w:rPr>
          <w:rFonts w:ascii="Verdana" w:hAnsi="Verdana"/>
        </w:rPr>
        <w:t>h</w:t>
      </w:r>
      <w:r w:rsidRPr="002B5C60">
        <w:rPr>
          <w:rFonts w:ascii="Verdana" w:hAnsi="Verdana"/>
        </w:rPr>
        <w:t>mäläisille, että maskotit haluavat tutustua heihin.</w:t>
      </w:r>
    </w:p>
    <w:p w:rsidR="002B5C60" w:rsidRPr="002B5C60" w:rsidRDefault="002B5C60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>Harjoitteen aluksi ryhmäläiset asettuvat rinkiin. (Jos ryhmä on yli 18 henk</w:t>
      </w:r>
      <w:r w:rsidRPr="002B5C60">
        <w:rPr>
          <w:rFonts w:ascii="Verdana" w:hAnsi="Verdana"/>
        </w:rPr>
        <w:t>i</w:t>
      </w:r>
      <w:r w:rsidRPr="002B5C60">
        <w:rPr>
          <w:rFonts w:ascii="Verdana" w:hAnsi="Verdana"/>
        </w:rPr>
        <w:t>löä, voi tehdä kaksi rinkiä, jolloin maskotteja pitää olla 4.) (Ihan ensin vo</w:t>
      </w:r>
      <w:r w:rsidRPr="002B5C60">
        <w:rPr>
          <w:rFonts w:ascii="Verdana" w:hAnsi="Verdana"/>
        </w:rPr>
        <w:t>i</w:t>
      </w:r>
      <w:r w:rsidRPr="002B5C60">
        <w:rPr>
          <w:rFonts w:ascii="Verdana" w:hAnsi="Verdana"/>
        </w:rPr>
        <w:t>daan mennä vielä nimikierros.)</w:t>
      </w:r>
    </w:p>
    <w:p w:rsidR="002B5C60" w:rsidRPr="002B5C60" w:rsidRDefault="002B5C60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 xml:space="preserve">Yksi ryhmäläisistä saa </w:t>
      </w:r>
      <w:proofErr w:type="spellStart"/>
      <w:r w:rsidRPr="002B5C60">
        <w:rPr>
          <w:rFonts w:ascii="Verdana" w:hAnsi="Verdana"/>
        </w:rPr>
        <w:t>Piggyn</w:t>
      </w:r>
      <w:proofErr w:type="spellEnd"/>
      <w:r w:rsidRPr="002B5C60">
        <w:rPr>
          <w:rFonts w:ascii="Verdana" w:hAnsi="Verdana"/>
        </w:rPr>
        <w:t>, heittää sen jollekulle ja sanoo t</w:t>
      </w:r>
      <w:r w:rsidRPr="002B5C60">
        <w:rPr>
          <w:rFonts w:ascii="Verdana" w:hAnsi="Verdana"/>
        </w:rPr>
        <w:t>ä</w:t>
      </w:r>
      <w:r w:rsidRPr="002B5C60">
        <w:rPr>
          <w:rFonts w:ascii="Verdana" w:hAnsi="Verdana"/>
        </w:rPr>
        <w:t>män henkilön nimen kuuluvalla äänellä. Tämä puolestaan heittää maskotin taas eteenpäin jollekulle ryhmäläiselle. Maskotti käy j</w:t>
      </w:r>
      <w:r w:rsidRPr="002B5C60">
        <w:rPr>
          <w:rFonts w:ascii="Verdana" w:hAnsi="Verdana"/>
        </w:rPr>
        <w:t>o</w:t>
      </w:r>
      <w:r w:rsidRPr="002B5C60">
        <w:rPr>
          <w:rFonts w:ascii="Verdana" w:hAnsi="Verdana"/>
        </w:rPr>
        <w:t>kaisen luona kerran. Ne, kenen luona maskotti ei ole vielä käynyt, voivat pitää käsiä edessään. Sen jälkeen kun maskotti on vieraillut heidän kohdallaan, kädet laitetaan selän taakse. Lopu</w:t>
      </w:r>
      <w:r w:rsidRPr="002B5C60">
        <w:rPr>
          <w:rFonts w:ascii="Verdana" w:hAnsi="Verdana"/>
        </w:rPr>
        <w:t>k</w:t>
      </w:r>
      <w:r w:rsidRPr="002B5C60">
        <w:rPr>
          <w:rFonts w:ascii="Verdana" w:hAnsi="Verdana"/>
        </w:rPr>
        <w:t>si maskotti palautuu ensimmäiselle heittäjälle. Tämä rinki opetellaan suori</w:t>
      </w:r>
      <w:r w:rsidRPr="002B5C60">
        <w:rPr>
          <w:rFonts w:ascii="Verdana" w:hAnsi="Verdana"/>
        </w:rPr>
        <w:t>t</w:t>
      </w:r>
      <w:r w:rsidRPr="002B5C60">
        <w:rPr>
          <w:rFonts w:ascii="Verdana" w:hAnsi="Verdana"/>
        </w:rPr>
        <w:t xml:space="preserve">tamalla se 2-3 kertaa aina </w:t>
      </w:r>
      <w:r w:rsidRPr="002B5C60">
        <w:rPr>
          <w:rFonts w:ascii="Verdana" w:hAnsi="Verdana"/>
          <w:u w:val="single"/>
        </w:rPr>
        <w:t>samassa</w:t>
      </w:r>
      <w:r w:rsidRPr="002B5C60">
        <w:rPr>
          <w:rFonts w:ascii="Verdana" w:hAnsi="Verdana"/>
        </w:rPr>
        <w:t xml:space="preserve"> järjestyksessä, aina sanoen nimet kuul</w:t>
      </w:r>
      <w:r w:rsidRPr="002B5C60">
        <w:rPr>
          <w:rFonts w:ascii="Verdana" w:hAnsi="Verdana"/>
        </w:rPr>
        <w:t>u</w:t>
      </w:r>
      <w:r w:rsidRPr="002B5C60">
        <w:rPr>
          <w:rFonts w:ascii="Verdana" w:hAnsi="Verdana"/>
        </w:rPr>
        <w:t xml:space="preserve">vasti. </w:t>
      </w:r>
    </w:p>
    <w:p w:rsidR="002B5C60" w:rsidRPr="002B5C60" w:rsidRDefault="002B5C60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 xml:space="preserve">Kun tämä rinki on opittu, laitetaan </w:t>
      </w:r>
      <w:proofErr w:type="spellStart"/>
      <w:r w:rsidRPr="002B5C60">
        <w:rPr>
          <w:rFonts w:ascii="Verdana" w:hAnsi="Verdana"/>
        </w:rPr>
        <w:t>Kermit</w:t>
      </w:r>
      <w:proofErr w:type="spellEnd"/>
      <w:r w:rsidRPr="002B5C60">
        <w:rPr>
          <w:rFonts w:ascii="Verdana" w:hAnsi="Verdana"/>
        </w:rPr>
        <w:t xml:space="preserve"> kiertämään samaa ri</w:t>
      </w:r>
      <w:r w:rsidRPr="002B5C60">
        <w:rPr>
          <w:rFonts w:ascii="Verdana" w:hAnsi="Verdana"/>
        </w:rPr>
        <w:t>n</w:t>
      </w:r>
      <w:r w:rsidRPr="002B5C60">
        <w:rPr>
          <w:rFonts w:ascii="Verdana" w:hAnsi="Verdana"/>
        </w:rPr>
        <w:t xml:space="preserve">kiä, samasta henkilöstä aloittaen, mutta </w:t>
      </w:r>
      <w:r w:rsidRPr="002B5C60">
        <w:rPr>
          <w:rFonts w:ascii="Verdana" w:hAnsi="Verdana"/>
          <w:u w:val="single"/>
        </w:rPr>
        <w:t>vastakkaiseen</w:t>
      </w:r>
      <w:r w:rsidRPr="002B5C60">
        <w:rPr>
          <w:rFonts w:ascii="Verdana" w:hAnsi="Verdana"/>
        </w:rPr>
        <w:t xml:space="preserve"> suuntaan. Kun tämäkin rinki on opittu, kiertävät molemmat maskotit yhtä aikaa.</w:t>
      </w:r>
    </w:p>
    <w:p w:rsidR="002B5C60" w:rsidRPr="002B5C60" w:rsidRDefault="002B5C60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>Kun rinki alkaa pyöriä hyvin, otetaan kierroksittain aikaa ja al</w:t>
      </w:r>
      <w:r w:rsidRPr="002B5C60">
        <w:rPr>
          <w:rFonts w:ascii="Verdana" w:hAnsi="Verdana"/>
        </w:rPr>
        <w:t>e</w:t>
      </w:r>
      <w:r w:rsidRPr="002B5C60">
        <w:rPr>
          <w:rFonts w:ascii="Verdana" w:hAnsi="Verdana"/>
        </w:rPr>
        <w:t>taan yhdessä miettiä, miten kierrosta voi nopeuttaa. Nimet tulee aina sanoa ääneen, mutta muuten ryhmäläiset voivat kokeilla erilaisia tapoja nopeuttaa ringin kiert</w:t>
      </w:r>
      <w:r w:rsidRPr="002B5C60">
        <w:rPr>
          <w:rFonts w:ascii="Verdana" w:hAnsi="Verdana"/>
        </w:rPr>
        <w:t>ä</w:t>
      </w:r>
      <w:r w:rsidRPr="002B5C60">
        <w:rPr>
          <w:rFonts w:ascii="Verdana" w:hAnsi="Verdana"/>
        </w:rPr>
        <w:t>mistä. Usein ryhmäläiset pienentävät piiriä, yrittävät ojentaa ma</w:t>
      </w:r>
      <w:r w:rsidR="000F31B0" w:rsidRPr="002B5C60">
        <w:rPr>
          <w:rFonts w:ascii="Verdana" w:hAnsi="Verdana"/>
        </w:rPr>
        <w:t>skotit hei</w:t>
      </w:r>
      <w:r w:rsidR="000F31B0" w:rsidRPr="002B5C60">
        <w:rPr>
          <w:rFonts w:ascii="Verdana" w:hAnsi="Verdana"/>
        </w:rPr>
        <w:t>t</w:t>
      </w:r>
      <w:r w:rsidR="000F31B0" w:rsidRPr="002B5C60">
        <w:rPr>
          <w:rFonts w:ascii="Verdana" w:hAnsi="Verdana"/>
        </w:rPr>
        <w:t>tämisen sijaan jne.</w:t>
      </w: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>Ns. oikea ratkaisu on asettua siihen järjestykseen, missä maskotit kiersivät. Tällöin toinen maskotti ojennetaan oikealla puolella olevalle ja toinen vase</w:t>
      </w:r>
      <w:r w:rsidRPr="002B5C60">
        <w:rPr>
          <w:rFonts w:ascii="Verdana" w:hAnsi="Verdana"/>
        </w:rPr>
        <w:t>m</w:t>
      </w:r>
      <w:r w:rsidRPr="002B5C60">
        <w:rPr>
          <w:rFonts w:ascii="Verdana" w:hAnsi="Verdana"/>
        </w:rPr>
        <w:t>malla puolella olevalle. Tavoite on, että ry</w:t>
      </w:r>
      <w:r w:rsidRPr="002B5C60">
        <w:rPr>
          <w:rFonts w:ascii="Verdana" w:hAnsi="Verdana"/>
        </w:rPr>
        <w:t>h</w:t>
      </w:r>
      <w:r w:rsidRPr="002B5C60">
        <w:rPr>
          <w:rFonts w:ascii="Verdana" w:hAnsi="Verdana"/>
        </w:rPr>
        <w:t>mäläiset keksivät ratkaisun itse, mutta voit antaa heille myös vi</w:t>
      </w:r>
      <w:r w:rsidRPr="002B5C60">
        <w:rPr>
          <w:rFonts w:ascii="Verdana" w:hAnsi="Verdana"/>
        </w:rPr>
        <w:t>h</w:t>
      </w:r>
      <w:r w:rsidRPr="002B5C60">
        <w:rPr>
          <w:rFonts w:ascii="Verdana" w:hAnsi="Verdana"/>
        </w:rPr>
        <w:t xml:space="preserve">jeitä tarpeen mukaan. </w:t>
      </w:r>
    </w:p>
    <w:p w:rsidR="002B5C60" w:rsidRPr="002B5C60" w:rsidRDefault="002B5C60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>Kerro lopuksi, mitkä olivat harjoituksen tavoitteet ja että harjoitus on myös nuorille suunnatussa En Käytä</w:t>
      </w:r>
      <w:r w:rsidR="003E232F" w:rsidRPr="002B5C60">
        <w:rPr>
          <w:rFonts w:ascii="Verdana" w:hAnsi="Verdana"/>
        </w:rPr>
        <w:t xml:space="preserve"> </w:t>
      </w:r>
      <w:r w:rsidRPr="002B5C60">
        <w:rPr>
          <w:rFonts w:ascii="Verdana" w:hAnsi="Verdana"/>
        </w:rPr>
        <w:t>-aineistossa, jota he vo</w:t>
      </w:r>
      <w:r w:rsidRPr="002B5C60">
        <w:rPr>
          <w:rFonts w:ascii="Verdana" w:hAnsi="Verdana"/>
        </w:rPr>
        <w:t>i</w:t>
      </w:r>
      <w:r w:rsidRPr="002B5C60">
        <w:rPr>
          <w:rFonts w:ascii="Verdana" w:hAnsi="Verdana"/>
        </w:rPr>
        <w:t>vat ohjata koulutuksen jälkeen.</w:t>
      </w:r>
    </w:p>
    <w:p w:rsidR="000579AD" w:rsidRPr="002B5C60" w:rsidRDefault="000579AD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r w:rsidRPr="002B5C60">
        <w:rPr>
          <w:rFonts w:ascii="Verdana" w:hAnsi="Verdana"/>
        </w:rPr>
        <w:t>Tutustumisharjoituksen tavoite:</w:t>
      </w:r>
    </w:p>
    <w:p w:rsidR="000579AD" w:rsidRPr="002B5C60" w:rsidRDefault="000579AD" w:rsidP="000579AD">
      <w:pPr>
        <w:rPr>
          <w:rFonts w:ascii="Verdana" w:hAnsi="Verdana"/>
        </w:rPr>
      </w:pPr>
    </w:p>
    <w:p w:rsidR="000579AD" w:rsidRPr="002B5C60" w:rsidRDefault="000579AD" w:rsidP="000579AD">
      <w:pPr>
        <w:rPr>
          <w:rFonts w:ascii="Verdana" w:hAnsi="Verdana"/>
        </w:rPr>
      </w:pPr>
      <w:proofErr w:type="gramStart"/>
      <w:r w:rsidRPr="002B5C60">
        <w:rPr>
          <w:rFonts w:ascii="Verdana" w:hAnsi="Verdana"/>
        </w:rPr>
        <w:t>-</w:t>
      </w:r>
      <w:proofErr w:type="gramEnd"/>
      <w:r w:rsidRPr="002B5C60">
        <w:rPr>
          <w:rFonts w:ascii="Verdana" w:hAnsi="Verdana"/>
        </w:rPr>
        <w:t xml:space="preserve"> Nimien oppiminen ja tutustuminen muihin kurssilaisiin</w:t>
      </w:r>
    </w:p>
    <w:p w:rsidR="000579AD" w:rsidRPr="002B5C60" w:rsidRDefault="000579AD" w:rsidP="000579AD">
      <w:pPr>
        <w:rPr>
          <w:rFonts w:ascii="Verdana" w:hAnsi="Verdana"/>
        </w:rPr>
      </w:pPr>
      <w:proofErr w:type="gramStart"/>
      <w:r w:rsidRPr="002B5C60">
        <w:rPr>
          <w:rFonts w:ascii="Verdana" w:hAnsi="Verdana"/>
        </w:rPr>
        <w:t>-</w:t>
      </w:r>
      <w:proofErr w:type="gramEnd"/>
      <w:r w:rsidRPr="002B5C60">
        <w:rPr>
          <w:rFonts w:ascii="Verdana" w:hAnsi="Verdana"/>
        </w:rPr>
        <w:t xml:space="preserve"> Yhteishengen nostaminen</w:t>
      </w:r>
    </w:p>
    <w:p w:rsidR="000579AD" w:rsidRPr="002B5C60" w:rsidRDefault="000579AD" w:rsidP="000579AD">
      <w:pPr>
        <w:rPr>
          <w:rFonts w:ascii="Verdana" w:hAnsi="Verdana"/>
        </w:rPr>
      </w:pPr>
      <w:proofErr w:type="gramStart"/>
      <w:r w:rsidRPr="002B5C60">
        <w:rPr>
          <w:rFonts w:ascii="Verdana" w:hAnsi="Verdana"/>
        </w:rPr>
        <w:t>-</w:t>
      </w:r>
      <w:proofErr w:type="gramEnd"/>
      <w:r w:rsidRPr="002B5C60">
        <w:rPr>
          <w:rFonts w:ascii="Verdana" w:hAnsi="Verdana"/>
        </w:rPr>
        <w:t xml:space="preserve"> Ongelmanratkaisutaitoja kehittämällä </w:t>
      </w:r>
      <w:proofErr w:type="spellStart"/>
      <w:r w:rsidRPr="002B5C60">
        <w:rPr>
          <w:rFonts w:ascii="Verdana" w:hAnsi="Verdana"/>
        </w:rPr>
        <w:t>ryhmäyttäminen</w:t>
      </w:r>
      <w:proofErr w:type="spellEnd"/>
    </w:p>
    <w:p w:rsidR="000579AD" w:rsidRPr="002B5C60" w:rsidRDefault="000579AD" w:rsidP="000579AD">
      <w:pPr>
        <w:rPr>
          <w:rFonts w:ascii="Verdana" w:hAnsi="Verdana"/>
        </w:rPr>
      </w:pPr>
    </w:p>
    <w:p w:rsidR="00C54EBD" w:rsidRPr="002B5C60" w:rsidRDefault="00C54EBD" w:rsidP="000579AD">
      <w:pPr>
        <w:rPr>
          <w:rFonts w:ascii="Verdana" w:hAnsi="Verdana"/>
        </w:rPr>
      </w:pPr>
    </w:p>
    <w:sectPr w:rsidR="00C54EBD" w:rsidRPr="002B5C60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579AD"/>
    <w:rsid w:val="0000067D"/>
    <w:rsid w:val="000579AD"/>
    <w:rsid w:val="00073A7E"/>
    <w:rsid w:val="000B2C7B"/>
    <w:rsid w:val="000F31B0"/>
    <w:rsid w:val="00142C1C"/>
    <w:rsid w:val="00242754"/>
    <w:rsid w:val="002B5C60"/>
    <w:rsid w:val="00313DBD"/>
    <w:rsid w:val="003E232F"/>
    <w:rsid w:val="00443162"/>
    <w:rsid w:val="004A2B92"/>
    <w:rsid w:val="004F1D7E"/>
    <w:rsid w:val="006104E6"/>
    <w:rsid w:val="00667649"/>
    <w:rsid w:val="0069242A"/>
    <w:rsid w:val="0074556D"/>
    <w:rsid w:val="008372E0"/>
    <w:rsid w:val="009C119D"/>
    <w:rsid w:val="00AB20EF"/>
    <w:rsid w:val="00B06055"/>
    <w:rsid w:val="00C314D8"/>
    <w:rsid w:val="00C534F1"/>
    <w:rsid w:val="00C54EBD"/>
    <w:rsid w:val="00D2796A"/>
    <w:rsid w:val="00E94796"/>
    <w:rsid w:val="00EA37C9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579AD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0579AD"/>
    <w:pPr>
      <w:jc w:val="center"/>
    </w:pPr>
    <w:rPr>
      <w:rFonts w:ascii="Verdana" w:hAnsi="Verdana"/>
      <w:sz w:val="52"/>
    </w:rPr>
  </w:style>
  <w:style w:type="character" w:customStyle="1" w:styleId="LeiptekstiChar">
    <w:name w:val="Leipäteksti Char"/>
    <w:basedOn w:val="Kappaleenoletusfontti"/>
    <w:link w:val="Leipteksti"/>
    <w:rsid w:val="000579AD"/>
    <w:rPr>
      <w:rFonts w:ascii="Verdana" w:eastAsia="Times New Roman" w:hAnsi="Verdana" w:cs="Times New Roman"/>
      <w:color w:val="auto"/>
      <w:sz w:val="52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1839</Characters>
  <Application>Microsoft Office Word</Application>
  <DocSecurity>0</DocSecurity>
  <Lines>15</Lines>
  <Paragraphs>4</Paragraphs>
  <ScaleCrop>false</ScaleCrop>
  <Company>SPR Järjestö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tuonopi2</cp:lastModifiedBy>
  <cp:revision>5</cp:revision>
  <dcterms:created xsi:type="dcterms:W3CDTF">2010-03-09T12:55:00Z</dcterms:created>
  <dcterms:modified xsi:type="dcterms:W3CDTF">2010-12-27T07:50:00Z</dcterms:modified>
</cp:coreProperties>
</file>